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C180" w14:textId="38B04389" w:rsidR="004947B4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 w:rsidR="000349D2">
        <w:rPr>
          <w:rFonts w:ascii="Arial" w:eastAsiaTheme="minorEastAsia" w:hAnsi="Arial" w:cs="Arial"/>
          <w:b/>
          <w:color w:val="1A1A1A"/>
          <w:sz w:val="36"/>
          <w:szCs w:val="36"/>
        </w:rPr>
        <w:t>Aanvraagf</w:t>
      </w:r>
      <w:r w:rsidR="00A212AC"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F692723" w14:textId="2F4A1FEB" w:rsidR="00A212AC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</w:p>
    <w:p w14:paraId="22AB217C" w14:textId="3FD1A657" w:rsidR="004947B4" w:rsidRPr="00DF5A7F" w:rsidRDefault="004947B4" w:rsidP="004947B4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Individueel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63F36CBA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eren voor wie sporten niet vanzelfsprekend is vanwege hun lichamelijke of verstandelijke beperking of omdat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21718C8C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dient door de persoon </w:t>
      </w:r>
      <w:r w:rsidR="007751E5" w:rsidRPr="00EE3FC9">
        <w:rPr>
          <w:rFonts w:ascii="Arial" w:hAnsi="Arial" w:cs="Arial"/>
          <w:sz w:val="24"/>
          <w:szCs w:val="24"/>
        </w:rPr>
        <w:t xml:space="preserve">zelf </w:t>
      </w:r>
      <w:r w:rsidRPr="00EE3FC9">
        <w:rPr>
          <w:rFonts w:ascii="Arial" w:hAnsi="Arial" w:cs="Arial"/>
          <w:sz w:val="24"/>
          <w:szCs w:val="24"/>
        </w:rPr>
        <w:t>ingediend te worden, dan wel door diens wettelijke vertegenwoordiger</w:t>
      </w:r>
      <w:r w:rsidR="00B6774E">
        <w:rPr>
          <w:rFonts w:ascii="Arial" w:hAnsi="Arial" w:cs="Arial"/>
          <w:sz w:val="24"/>
          <w:szCs w:val="24"/>
        </w:rPr>
        <w:t xml:space="preserve">. 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272AAF41" w14:textId="414A7F09" w:rsidR="00DF5A7F" w:rsidRPr="0097635E" w:rsidRDefault="004947B4" w:rsidP="00156110">
      <w:pPr>
        <w:widowControl w:val="0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voor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C43A37" w:rsidRPr="00827808">
        <w:rPr>
          <w:rFonts w:ascii="Arial" w:eastAsiaTheme="minorEastAsia" w:hAnsi="Arial" w:cs="Arial"/>
          <w:sz w:val="24"/>
          <w:szCs w:val="24"/>
        </w:rPr>
        <w:t xml:space="preserve"> </w:t>
      </w:r>
      <w:r w:rsidR="00156110">
        <w:rPr>
          <w:rFonts w:ascii="Arial" w:eastAsiaTheme="minorEastAsia" w:hAnsi="Arial" w:cs="Arial"/>
          <w:sz w:val="24"/>
          <w:szCs w:val="24"/>
        </w:rPr>
        <w:t>die woonachtig zijn in</w:t>
      </w:r>
      <w:r w:rsidR="0097635E">
        <w:rPr>
          <w:rFonts w:ascii="Arial" w:eastAsiaTheme="minorEastAsia" w:hAnsi="Arial" w:cs="Arial"/>
          <w:sz w:val="24"/>
          <w:szCs w:val="24"/>
        </w:rPr>
        <w:t xml:space="preserve"> </w:t>
      </w:r>
      <w:r w:rsidR="00C43A37" w:rsidRPr="0097635E">
        <w:rPr>
          <w:rFonts w:ascii="Arial" w:eastAsiaTheme="minorEastAsia" w:hAnsi="Arial" w:cs="Arial"/>
          <w:sz w:val="24"/>
          <w:szCs w:val="24"/>
        </w:rPr>
        <w:t>Nederland</w:t>
      </w:r>
      <w:r w:rsidR="006E63AE" w:rsidRPr="0097635E">
        <w:rPr>
          <w:rFonts w:ascii="Arial" w:eastAsiaTheme="minorEastAsia" w:hAnsi="Arial" w:cs="Arial"/>
          <w:sz w:val="24"/>
          <w:szCs w:val="24"/>
        </w:rPr>
        <w:t>;</w:t>
      </w:r>
    </w:p>
    <w:p w14:paraId="66C34172" w14:textId="3F40FDF2" w:rsidR="006632C6" w:rsidRDefault="004947B4" w:rsidP="006632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>of deelname aan een sport</w:t>
      </w:r>
      <w:r w:rsidR="000C0AB8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t</w:t>
      </w:r>
    </w:p>
    <w:p w14:paraId="3CFD5CCD" w14:textId="761D09F1" w:rsidR="006632C6" w:rsidRDefault="006632C6" w:rsidP="00663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proofErr w:type="gramStart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voor</w:t>
      </w:r>
      <w:proofErr w:type="gramEnd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een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jongere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(of</w:t>
      </w:r>
      <w:r w:rsidR="006E63AE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 meerdere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</w:t>
      </w:r>
      <w:r w:rsidR="006E63AE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ren) met een </w:t>
      </w:r>
      <w:r w:rsidR="00A212AC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lichamelijke of verstandelijke </w:t>
      </w:r>
    </w:p>
    <w:p w14:paraId="7B411E66" w14:textId="58934394" w:rsidR="006E63AE" w:rsidRDefault="006632C6" w:rsidP="00DF5A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proofErr w:type="gramStart"/>
      <w:r w:rsidR="00827808">
        <w:rPr>
          <w:rFonts w:ascii="Arial" w:eastAsiaTheme="minorEastAsia" w:hAnsi="Arial" w:cs="Arial"/>
          <w:color w:val="1A1A1A"/>
          <w:sz w:val="24"/>
          <w:szCs w:val="24"/>
        </w:rPr>
        <w:t>beperking</w:t>
      </w:r>
      <w:proofErr w:type="gramEnd"/>
      <w:r w:rsidR="00827808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0C3833E8" w14:textId="0DA29B84" w:rsidR="006E63AE" w:rsidRPr="00C43A37" w:rsidRDefault="00C43A37" w:rsidP="00C43A3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e aanvraag</w:t>
      </w:r>
      <w:r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is 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voor een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jongere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>(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>zonder beperking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>)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 met ouders die het </w:t>
      </w:r>
    </w:p>
    <w:p w14:paraId="5CD457D3" w14:textId="66155A78" w:rsidR="00EE3FC9" w:rsidRPr="00757E4B" w:rsidRDefault="006E63AE" w:rsidP="006E63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  </w:t>
      </w:r>
      <w:r w:rsidR="00241CEA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proofErr w:type="gramStart"/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financieel</w:t>
      </w:r>
      <w:proofErr w:type="gramEnd"/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niet breed hebben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D522F1" w:rsidRPr="00757E4B">
        <w:rPr>
          <w:rFonts w:ascii="Arial" w:eastAsiaTheme="minorEastAsia" w:hAnsi="Arial" w:cs="Arial"/>
          <w:sz w:val="24"/>
          <w:szCs w:val="24"/>
        </w:rPr>
        <w:t xml:space="preserve">en dat </w:t>
      </w:r>
      <w:r w:rsidR="005D05A9" w:rsidRPr="00757E4B">
        <w:rPr>
          <w:rFonts w:ascii="Arial" w:eastAsiaTheme="minorEastAsia" w:hAnsi="Arial" w:cs="Arial"/>
          <w:sz w:val="24"/>
          <w:szCs w:val="24"/>
        </w:rPr>
        <w:t xml:space="preserve">op verzoek </w:t>
      </w:r>
      <w:r w:rsidR="00D522F1" w:rsidRPr="00757E4B">
        <w:rPr>
          <w:rFonts w:ascii="Arial" w:eastAsiaTheme="minorEastAsia" w:hAnsi="Arial" w:cs="Arial"/>
          <w:sz w:val="24"/>
          <w:szCs w:val="24"/>
        </w:rPr>
        <w:t>kunnen aantonen</w:t>
      </w:r>
      <w:r w:rsidR="0084592D" w:rsidRPr="00757E4B">
        <w:rPr>
          <w:rFonts w:ascii="Arial" w:eastAsiaTheme="minorEastAsia" w:hAnsi="Arial" w:cs="Arial"/>
          <w:sz w:val="24"/>
          <w:szCs w:val="24"/>
        </w:rPr>
        <w:t>;</w:t>
      </w:r>
    </w:p>
    <w:p w14:paraId="248BF4A1" w14:textId="6362C76F" w:rsidR="00EE3FC9" w:rsidRPr="00EE3FC9" w:rsidRDefault="004947B4" w:rsidP="00DF5A7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voor financiële ondersteuning kan pas worden ingediend </w:t>
      </w:r>
    </w:p>
    <w:p w14:paraId="30A27CA6" w14:textId="14BD7362" w:rsidR="0051003A" w:rsidRDefault="00EE3FC9" w:rsidP="00EE3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 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proofErr w:type="gramStart"/>
      <w:r w:rsidRPr="00EE3FC9">
        <w:rPr>
          <w:rFonts w:ascii="Arial" w:eastAsiaTheme="minorEastAsia" w:hAnsi="Arial" w:cs="Arial"/>
          <w:color w:val="1A1A1A"/>
          <w:sz w:val="24"/>
          <w:szCs w:val="24"/>
        </w:rPr>
        <w:t>als</w:t>
      </w:r>
      <w:proofErr w:type="gramEnd"/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een verzoek daarvoor bij het Jeugdsportfonds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,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S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tichting Leergeld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en/of de </w:t>
      </w:r>
    </w:p>
    <w:p w14:paraId="0ACE2A06" w14:textId="5C3CAE05" w:rsidR="00EE3FC9" w:rsidRPr="00EE3FC9" w:rsidRDefault="0051003A" w:rsidP="00EE3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r w:rsidR="00241CEA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proofErr w:type="gramStart"/>
      <w:r w:rsidR="006632C6">
        <w:rPr>
          <w:rFonts w:ascii="Arial" w:eastAsiaTheme="minorEastAsia" w:hAnsi="Arial" w:cs="Arial"/>
          <w:color w:val="1A1A1A"/>
          <w:sz w:val="24"/>
          <w:szCs w:val="24"/>
        </w:rPr>
        <w:t>gemeente</w:t>
      </w:r>
      <w:proofErr w:type="gramEnd"/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geheel of gedeeltelijk </w:t>
      </w:r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>is afgewezen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44E0D9F6" w:rsidR="006E63AE" w:rsidRPr="00EE3FC9" w:rsidRDefault="004947B4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5B46C551" w:rsidR="00A212AC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11DC7440" w:rsidR="006A32E3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6A32E3">
        <w:rPr>
          <w:rFonts w:ascii="Arial" w:eastAsiaTheme="minorEastAsia" w:hAnsi="Arial" w:cs="Arial"/>
          <w:color w:val="1A1A1A"/>
          <w:sz w:val="24"/>
          <w:szCs w:val="24"/>
        </w:rPr>
        <w:t xml:space="preserve"> toekenning van de aanvraag wordt in beginsel een eigen bijdrage gevraagd van de deelnemer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/ouder(s);</w:t>
      </w:r>
    </w:p>
    <w:p w14:paraId="549ECC2F" w14:textId="1665B6D2" w:rsidR="0021541E" w:rsidRPr="00EE3FC9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B6774E">
        <w:rPr>
          <w:rFonts w:ascii="Arial" w:eastAsiaTheme="minorEastAsia" w:hAnsi="Arial" w:cs="Arial"/>
          <w:color w:val="1A1A1A"/>
          <w:sz w:val="24"/>
          <w:szCs w:val="24"/>
        </w:rPr>
        <w:t>, indien van toepassing,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573E5925" w:rsidR="00A212AC" w:rsidRPr="00EE3FC9" w:rsidRDefault="0084592D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algemene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gegevens over </w:t>
      </w:r>
      <w:r w:rsidR="007F1457" w:rsidRPr="00EE3FC9">
        <w:rPr>
          <w:rFonts w:ascii="Arial" w:hAnsi="Arial" w:cs="Arial"/>
          <w:sz w:val="24"/>
          <w:szCs w:val="24"/>
        </w:rPr>
        <w:t xml:space="preserve">de aanvrager </w:t>
      </w:r>
      <w:r w:rsidR="00F01F37" w:rsidRPr="00EE3FC9">
        <w:rPr>
          <w:rFonts w:ascii="Arial" w:hAnsi="Arial" w:cs="Arial"/>
          <w:sz w:val="24"/>
          <w:szCs w:val="24"/>
        </w:rPr>
        <w:t xml:space="preserve">(A) </w:t>
      </w:r>
      <w:r w:rsidR="007F1457" w:rsidRPr="00EE3FC9">
        <w:rPr>
          <w:rFonts w:ascii="Arial" w:hAnsi="Arial" w:cs="Arial"/>
          <w:sz w:val="24"/>
          <w:szCs w:val="24"/>
        </w:rPr>
        <w:t>en</w:t>
      </w:r>
      <w:r w:rsidRPr="00EE3FC9">
        <w:rPr>
          <w:rFonts w:ascii="Arial" w:hAnsi="Arial" w:cs="Arial"/>
          <w:sz w:val="24"/>
          <w:szCs w:val="24"/>
        </w:rPr>
        <w:t xml:space="preserve"> de vertegenwoordiger van </w:t>
      </w:r>
      <w:r w:rsidR="007F1457" w:rsidRPr="00EE3FC9">
        <w:rPr>
          <w:rFonts w:ascii="Arial" w:hAnsi="Arial" w:cs="Arial"/>
          <w:sz w:val="24"/>
          <w:szCs w:val="24"/>
        </w:rPr>
        <w:t xml:space="preserve">aanvragende </w:t>
      </w:r>
      <w:r w:rsidRPr="00EE3FC9">
        <w:rPr>
          <w:rFonts w:ascii="Arial" w:hAnsi="Arial" w:cs="Arial"/>
          <w:sz w:val="24"/>
          <w:szCs w:val="24"/>
        </w:rPr>
        <w:t>persoon</w:t>
      </w:r>
      <w:r w:rsidR="00F01F37" w:rsidRPr="00EE3FC9">
        <w:rPr>
          <w:rFonts w:ascii="Arial" w:hAnsi="Arial" w:cs="Arial"/>
          <w:sz w:val="24"/>
          <w:szCs w:val="24"/>
        </w:rPr>
        <w:t xml:space="preserve"> (A.1)</w:t>
      </w:r>
      <w:r w:rsidR="007F145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beschrijving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van de aanvraag</w:t>
      </w:r>
    </w:p>
    <w:p w14:paraId="3637ADA4" w14:textId="00FCD17C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kosten</w:t>
      </w:r>
      <w:proofErr w:type="gramEnd"/>
      <w:r w:rsidR="00A212AC" w:rsidRPr="00EE3FC9">
        <w:rPr>
          <w:rFonts w:ascii="Arial" w:hAnsi="Arial" w:cs="Arial"/>
          <w:sz w:val="24"/>
          <w:szCs w:val="24"/>
        </w:rPr>
        <w:t xml:space="preserve"> van </w:t>
      </w:r>
      <w:r>
        <w:rPr>
          <w:rFonts w:ascii="Arial" w:hAnsi="Arial" w:cs="Arial"/>
          <w:sz w:val="24"/>
          <w:szCs w:val="24"/>
        </w:rPr>
        <w:t>de materialen of de activiteit</w:t>
      </w:r>
    </w:p>
    <w:p w14:paraId="4284A8E0" w14:textId="0DEF3CB5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ondertekening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lees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069C63D9" w:rsidR="00A212AC" w:rsidRPr="00CA5D8A" w:rsidRDefault="00A212AC" w:rsidP="00CA5D8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vul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 xml:space="preserve">het formulier volledig in. U kunt dit formulier </w:t>
      </w:r>
      <w:r w:rsidR="00CA5D8A">
        <w:rPr>
          <w:rFonts w:ascii="Arial" w:hAnsi="Arial" w:cs="Arial"/>
          <w:sz w:val="24"/>
          <w:szCs w:val="24"/>
        </w:rPr>
        <w:t>digitaal</w:t>
      </w:r>
      <w:r w:rsidR="00CA5D8A" w:rsidRPr="00EE3FC9">
        <w:rPr>
          <w:rFonts w:ascii="Arial" w:hAnsi="Arial" w:cs="Arial"/>
          <w:sz w:val="24"/>
          <w:szCs w:val="24"/>
        </w:rPr>
        <w:t xml:space="preserve"> invullen en </w:t>
      </w:r>
      <w:r w:rsidR="00CA5D8A">
        <w:rPr>
          <w:rFonts w:ascii="Arial" w:hAnsi="Arial" w:cs="Arial"/>
          <w:sz w:val="24"/>
          <w:szCs w:val="24"/>
        </w:rPr>
        <w:t>deze per e-mail versturen</w:t>
      </w:r>
      <w:r w:rsidR="00CA5D8A">
        <w:rPr>
          <w:rFonts w:ascii="Arial" w:hAnsi="Arial" w:cs="Arial"/>
          <w:sz w:val="24"/>
          <w:szCs w:val="24"/>
        </w:rPr>
        <w:t xml:space="preserve"> naar </w:t>
      </w:r>
      <w:hyperlink r:id="rId9" w:history="1">
        <w:r w:rsidR="00757E4B" w:rsidRPr="00CA5D8A">
          <w:rPr>
            <w:rStyle w:val="Hyperlink"/>
            <w:rFonts w:ascii="Arial" w:hAnsi="Arial" w:cs="Arial"/>
            <w:sz w:val="24"/>
            <w:szCs w:val="24"/>
          </w:rPr>
          <w:t>info@foppefonds.nl</w:t>
        </w:r>
      </w:hyperlink>
      <w:r w:rsidR="00757E4B" w:rsidRPr="00CA5D8A">
        <w:rPr>
          <w:rFonts w:ascii="Arial" w:hAnsi="Arial" w:cs="Arial"/>
          <w:sz w:val="24"/>
          <w:szCs w:val="24"/>
        </w:rPr>
        <w:t>)</w:t>
      </w:r>
      <w:r w:rsidR="00CA5D8A">
        <w:rPr>
          <w:rFonts w:ascii="Arial" w:hAnsi="Arial" w:cs="Arial"/>
          <w:sz w:val="24"/>
          <w:szCs w:val="24"/>
        </w:rPr>
        <w:t>;</w:t>
      </w:r>
    </w:p>
    <w:p w14:paraId="6A176EC7" w14:textId="01CE7EFD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757E4B">
        <w:rPr>
          <w:rFonts w:ascii="Arial" w:hAnsi="Arial" w:cs="Arial"/>
          <w:sz w:val="24"/>
          <w:szCs w:val="24"/>
        </w:rPr>
        <w:t>k</w:t>
      </w:r>
      <w:r w:rsidR="00A212AC" w:rsidRPr="00757E4B">
        <w:rPr>
          <w:rFonts w:ascii="Arial" w:hAnsi="Arial" w:cs="Arial"/>
          <w:sz w:val="24"/>
          <w:szCs w:val="24"/>
        </w:rPr>
        <w:t>ruis</w:t>
      </w:r>
      <w:proofErr w:type="gramEnd"/>
      <w:r w:rsidR="00FD771C" w:rsidRPr="00757E4B">
        <w:rPr>
          <w:rFonts w:ascii="Arial" w:hAnsi="Arial" w:cs="Arial"/>
          <w:sz w:val="24"/>
          <w:szCs w:val="24"/>
        </w:rPr>
        <w:t xml:space="preserve">, </w:t>
      </w:r>
      <w:r w:rsidR="00A212AC" w:rsidRPr="00757E4B">
        <w:rPr>
          <w:rFonts w:ascii="Arial" w:hAnsi="Arial" w:cs="Arial"/>
          <w:sz w:val="24"/>
          <w:szCs w:val="24"/>
        </w:rPr>
        <w:t>waar gevraagd</w:t>
      </w:r>
      <w:r w:rsidR="00FD771C" w:rsidRPr="00757E4B">
        <w:rPr>
          <w:rFonts w:ascii="Arial" w:hAnsi="Arial" w:cs="Arial"/>
          <w:sz w:val="24"/>
          <w:szCs w:val="24"/>
        </w:rPr>
        <w:t>,</w:t>
      </w:r>
      <w:r w:rsidR="00A212AC" w:rsidRPr="00757E4B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33B3DB80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757E4B">
        <w:rPr>
          <w:rFonts w:ascii="Arial" w:hAnsi="Arial" w:cs="Arial"/>
          <w:sz w:val="24"/>
          <w:szCs w:val="24"/>
        </w:rPr>
        <w:t>z</w:t>
      </w:r>
      <w:r w:rsidR="00A212AC" w:rsidRPr="00757E4B">
        <w:rPr>
          <w:rFonts w:ascii="Arial" w:hAnsi="Arial" w:cs="Arial"/>
          <w:sz w:val="24"/>
          <w:szCs w:val="24"/>
        </w:rPr>
        <w:t>org</w:t>
      </w:r>
      <w:proofErr w:type="gramEnd"/>
      <w:r w:rsidR="00FD771C" w:rsidRPr="00757E4B">
        <w:rPr>
          <w:rFonts w:ascii="Arial" w:hAnsi="Arial" w:cs="Arial"/>
          <w:sz w:val="24"/>
          <w:szCs w:val="24"/>
        </w:rPr>
        <w:t xml:space="preserve"> </w:t>
      </w:r>
      <w:r w:rsidR="00A212AC" w:rsidRPr="00757E4B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757E4B">
        <w:rPr>
          <w:rFonts w:ascii="Arial" w:hAnsi="Arial" w:cs="Arial"/>
          <w:sz w:val="24"/>
          <w:szCs w:val="24"/>
        </w:rPr>
        <w:t xml:space="preserve">juiste of </w:t>
      </w:r>
      <w:r w:rsidR="00A212AC" w:rsidRPr="00757E4B">
        <w:rPr>
          <w:rFonts w:ascii="Arial" w:hAnsi="Arial" w:cs="Arial"/>
          <w:sz w:val="24"/>
          <w:szCs w:val="24"/>
        </w:rPr>
        <w:t>daartoe bevoegde persoon wordt ondertekend</w:t>
      </w:r>
      <w:r w:rsidR="00CA5D8A">
        <w:rPr>
          <w:rFonts w:ascii="Arial" w:hAnsi="Arial" w:cs="Arial"/>
          <w:sz w:val="24"/>
          <w:szCs w:val="24"/>
        </w:rPr>
        <w:t>.</w:t>
      </w:r>
    </w:p>
    <w:p w14:paraId="35385541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7B9B3F6F" w14:textId="77777777" w:rsidR="00ED5595" w:rsidRPr="00EE3FC9" w:rsidRDefault="00ED5595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7B5BD5" w:rsidP="00A212AC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bookmarkEnd w:id="0"/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B934212" w14:textId="7D988356" w:rsidR="00826773" w:rsidRPr="00827808" w:rsidRDefault="00A212AC" w:rsidP="00826773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1B5A8E79" w14:textId="77777777" w:rsidR="00826773" w:rsidRDefault="00826773" w:rsidP="00826773"/>
    <w:p w14:paraId="7C187AF1" w14:textId="77777777" w:rsidR="00826773" w:rsidRPr="00826773" w:rsidRDefault="00826773" w:rsidP="00826773"/>
    <w:p w14:paraId="15A2D108" w14:textId="66357E6B" w:rsidR="00A212AC" w:rsidRPr="00CD6F5B" w:rsidRDefault="00A212AC" w:rsidP="00A212AC">
      <w:pPr>
        <w:pStyle w:val="Kop2"/>
        <w:numPr>
          <w:ilvl w:val="0"/>
          <w:numId w:val="1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Alge</w:t>
      </w:r>
      <w:r w:rsidR="007F1457" w:rsidRPr="00DA693F">
        <w:rPr>
          <w:rFonts w:ascii="Arial" w:hAnsi="Arial" w:cs="Arial"/>
          <w:b/>
          <w:sz w:val="22"/>
          <w:szCs w:val="22"/>
        </w:rPr>
        <w:t>mene gegevens over de aanvrager</w:t>
      </w:r>
    </w:p>
    <w:p w14:paraId="5DB0A1D7" w14:textId="77777777" w:rsidR="007F1457" w:rsidRPr="007F1457" w:rsidRDefault="007F1457" w:rsidP="007F1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2530E296" w14:textId="77777777" w:rsidTr="007F1457">
        <w:tc>
          <w:tcPr>
            <w:tcW w:w="2338" w:type="dxa"/>
          </w:tcPr>
          <w:p w14:paraId="0DDCE4D4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6E43416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CFFE0" w14:textId="77777777" w:rsidR="00083C2D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694"/>
      </w:tblGrid>
      <w:tr w:rsidR="00083C2D" w14:paraId="6FE06136" w14:textId="77777777" w:rsidTr="00083C2D">
        <w:tc>
          <w:tcPr>
            <w:tcW w:w="2376" w:type="dxa"/>
          </w:tcPr>
          <w:p w14:paraId="442DBA2E" w14:textId="0DFE452A" w:rsidR="00083C2D" w:rsidRP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3C2D">
              <w:rPr>
                <w:rFonts w:ascii="Arial" w:hAnsi="Arial" w:cs="Arial"/>
                <w:sz w:val="22"/>
                <w:szCs w:val="22"/>
              </w:rPr>
              <w:t>geboortedatum</w:t>
            </w:r>
            <w:proofErr w:type="gramEnd"/>
          </w:p>
        </w:tc>
        <w:tc>
          <w:tcPr>
            <w:tcW w:w="6830" w:type="dxa"/>
          </w:tcPr>
          <w:p w14:paraId="294C5187" w14:textId="77777777" w:rsid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716A22" w14:textId="3A231798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944786E" w14:textId="77777777" w:rsidTr="00FD771C">
        <w:tc>
          <w:tcPr>
            <w:tcW w:w="2338" w:type="dxa"/>
          </w:tcPr>
          <w:p w14:paraId="1D018BC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5F5CC4B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04F43FE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39B33" w14:textId="77777777" w:rsidR="007F1457" w:rsidRPr="009F1BFB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63D2BA9C" w14:textId="77777777" w:rsidTr="00FD771C">
        <w:tc>
          <w:tcPr>
            <w:tcW w:w="2338" w:type="dxa"/>
          </w:tcPr>
          <w:p w14:paraId="3455F18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6020C281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986D7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A76D4BA" w14:textId="77777777" w:rsidTr="007F1457">
        <w:tc>
          <w:tcPr>
            <w:tcW w:w="2338" w:type="dxa"/>
          </w:tcPr>
          <w:p w14:paraId="7116CA6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1260E67C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E870" w14:textId="77777777" w:rsidR="00A212AC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5349ADCF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4C9DC3CD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5231583A" w14:textId="77777777" w:rsidR="00826773" w:rsidRDefault="00826773" w:rsidP="007F1457">
      <w:pPr>
        <w:rPr>
          <w:rFonts w:ascii="Arial" w:hAnsi="Arial" w:cs="Arial"/>
          <w:b/>
          <w:sz w:val="22"/>
          <w:szCs w:val="22"/>
        </w:rPr>
      </w:pPr>
    </w:p>
    <w:p w14:paraId="5B6D7500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7536DE4E" w14:textId="4975D1D2" w:rsidR="007F1457" w:rsidRPr="00EF0C4D" w:rsidRDefault="007F1457" w:rsidP="007F1457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A.1</w:t>
      </w:r>
      <w:r w:rsidRPr="00DA693F">
        <w:rPr>
          <w:rFonts w:ascii="Arial" w:hAnsi="Arial" w:cs="Arial"/>
          <w:b/>
          <w:sz w:val="22"/>
          <w:szCs w:val="22"/>
        </w:rPr>
        <w:t xml:space="preserve">   </w:t>
      </w:r>
      <w:r w:rsidR="00F01F37" w:rsidRPr="00CD6F5B">
        <w:rPr>
          <w:rFonts w:ascii="Arial" w:hAnsi="Arial" w:cs="Arial"/>
          <w:b/>
          <w:sz w:val="22"/>
          <w:szCs w:val="22"/>
        </w:rPr>
        <w:t xml:space="preserve">   </w:t>
      </w:r>
      <w:r w:rsidRPr="00EF0C4D">
        <w:rPr>
          <w:rFonts w:ascii="Arial" w:hAnsi="Arial" w:cs="Arial"/>
          <w:b/>
          <w:sz w:val="22"/>
          <w:szCs w:val="22"/>
        </w:rPr>
        <w:t>Algemene gegevens over de wettelijke vertegenwoordiger van de aanvrager</w:t>
      </w:r>
    </w:p>
    <w:p w14:paraId="02D3F1C9" w14:textId="77777777" w:rsidR="007F1457" w:rsidRPr="007F1457" w:rsidRDefault="007F1457" w:rsidP="007F145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59FB5B4D" w14:textId="77777777" w:rsidTr="007F1457">
        <w:tc>
          <w:tcPr>
            <w:tcW w:w="2338" w:type="dxa"/>
          </w:tcPr>
          <w:p w14:paraId="3BDF36AF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7D41A24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A8D30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4D15DC65" w14:textId="77777777" w:rsidTr="00FD771C">
        <w:tc>
          <w:tcPr>
            <w:tcW w:w="2338" w:type="dxa"/>
          </w:tcPr>
          <w:p w14:paraId="333739B6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68ADDBB3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70D2410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4C25A" w14:textId="77777777" w:rsidR="007F1457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6EB00923" w14:textId="77777777" w:rsidR="00083C2D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099B2C" w14:textId="77777777" w:rsidTr="00FD771C">
        <w:tc>
          <w:tcPr>
            <w:tcW w:w="2338" w:type="dxa"/>
          </w:tcPr>
          <w:p w14:paraId="5A3368EC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014D001A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1CE4C" w14:textId="77777777" w:rsidR="00083C2D" w:rsidRPr="009F1BFB" w:rsidRDefault="00083C2D" w:rsidP="00083C2D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801401" w14:textId="77777777" w:rsidTr="006632C6">
        <w:tc>
          <w:tcPr>
            <w:tcW w:w="2338" w:type="dxa"/>
          </w:tcPr>
          <w:p w14:paraId="57E3FE51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60A058EB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B7C59" w14:textId="77777777" w:rsidR="00083C2D" w:rsidRPr="009F1BFB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3836B661" w14:textId="77777777" w:rsidR="00F01F37" w:rsidRDefault="00F01F37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64F4ACDB" w14:textId="06F58544" w:rsidR="00A212AC" w:rsidRDefault="00A212AC" w:rsidP="00826773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14063256" w14:textId="77777777" w:rsidR="00826773" w:rsidRDefault="00826773" w:rsidP="00826773"/>
    <w:p w14:paraId="4CC5BC4C" w14:textId="77777777" w:rsidR="00826773" w:rsidRDefault="00826773" w:rsidP="00826773"/>
    <w:p w14:paraId="58D58C25" w14:textId="77777777" w:rsidR="00826773" w:rsidRDefault="00826773" w:rsidP="00826773"/>
    <w:p w14:paraId="136E4DCC" w14:textId="77777777" w:rsidR="00826773" w:rsidRDefault="00826773" w:rsidP="00826773"/>
    <w:p w14:paraId="3404EA0A" w14:textId="77777777" w:rsidR="00826773" w:rsidRPr="00826773" w:rsidRDefault="00826773" w:rsidP="00826773"/>
    <w:p w14:paraId="19982C0C" w14:textId="77777777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lastRenderedPageBreak/>
        <w:t xml:space="preserve">Beschrijving van de aanvraag </w:t>
      </w:r>
    </w:p>
    <w:p w14:paraId="0D3533E0" w14:textId="77777777" w:rsidR="00826773" w:rsidRDefault="00826773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0C7D12CF" w14:textId="77777777" w:rsidR="00DE6BED" w:rsidRDefault="00A212AC" w:rsidP="00DE6BED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</w:t>
      </w:r>
      <w:r w:rsidR="00DE6BED">
        <w:rPr>
          <w:rFonts w:ascii="Arial" w:hAnsi="Arial" w:cs="Arial"/>
          <w:color w:val="auto"/>
          <w:sz w:val="22"/>
          <w:szCs w:val="22"/>
        </w:rPr>
        <w:t>: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807CC6" w14:textId="77777777" w:rsidR="00DE6BED" w:rsidRDefault="00A212AC" w:rsidP="00DE6BED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E4DCE">
        <w:rPr>
          <w:rFonts w:ascii="Arial" w:hAnsi="Arial" w:cs="Arial"/>
          <w:color w:val="auto"/>
          <w:sz w:val="22"/>
          <w:szCs w:val="22"/>
        </w:rPr>
        <w:t>gewenste</w:t>
      </w:r>
      <w:proofErr w:type="gramEnd"/>
      <w:r w:rsidRPr="007E4DCE">
        <w:rPr>
          <w:rFonts w:ascii="Arial" w:hAnsi="Arial" w:cs="Arial"/>
          <w:color w:val="auto"/>
          <w:sz w:val="22"/>
          <w:szCs w:val="22"/>
        </w:rPr>
        <w:t xml:space="preserve"> specifieke of aangepaste sport</w:t>
      </w:r>
      <w:r w:rsidR="00826773">
        <w:rPr>
          <w:rFonts w:ascii="Arial" w:hAnsi="Arial" w:cs="Arial"/>
          <w:color w:val="auto"/>
          <w:sz w:val="22"/>
          <w:szCs w:val="22"/>
        </w:rPr>
        <w:t xml:space="preserve">- en/of </w:t>
      </w:r>
      <w:r w:rsidR="00DE6BED">
        <w:rPr>
          <w:rFonts w:ascii="Arial" w:hAnsi="Arial" w:cs="Arial"/>
          <w:color w:val="auto"/>
          <w:sz w:val="22"/>
          <w:szCs w:val="22"/>
        </w:rPr>
        <w:t>spelmaterialen</w:t>
      </w:r>
    </w:p>
    <w:p w14:paraId="6A0D1DCC" w14:textId="4A3F9FC8" w:rsidR="00DE6BED" w:rsidRPr="00DE6BED" w:rsidRDefault="00DE6BED" w:rsidP="00DE6BED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DE6BED">
        <w:rPr>
          <w:rFonts w:ascii="Arial" w:hAnsi="Arial" w:cs="Arial"/>
          <w:color w:val="auto"/>
          <w:sz w:val="22"/>
          <w:szCs w:val="22"/>
        </w:rPr>
        <w:t>sport</w:t>
      </w:r>
      <w:proofErr w:type="gramEnd"/>
      <w:r w:rsidRPr="00DE6BED">
        <w:rPr>
          <w:rFonts w:ascii="Arial" w:hAnsi="Arial" w:cs="Arial"/>
          <w:color w:val="auto"/>
          <w:sz w:val="22"/>
          <w:szCs w:val="22"/>
        </w:rPr>
        <w:t xml:space="preserve"> en/of spelactiviteit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826773">
        <w:trPr>
          <w:trHeight w:val="2568"/>
        </w:trPr>
        <w:tc>
          <w:tcPr>
            <w:tcW w:w="9211" w:type="dxa"/>
          </w:tcPr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2E00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8F4DD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4C67BFA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F20C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138B0" w14:textId="77777777" w:rsidR="00A212AC" w:rsidRPr="009F1BFB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B9A1AB5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186A0400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0CC891A1" w14:textId="29F27A25" w:rsidR="00A212AC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</w:t>
      </w:r>
      <w:r w:rsidR="00B6774E">
        <w:rPr>
          <w:rFonts w:ascii="Arial" w:hAnsi="Arial" w:cs="Arial"/>
          <w:b/>
          <w:sz w:val="22"/>
          <w:szCs w:val="22"/>
        </w:rPr>
        <w:t>2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p w14:paraId="7DC3B895" w14:textId="77777777" w:rsidR="00DE6BED" w:rsidRPr="00DA693F" w:rsidRDefault="00DE6BED" w:rsidP="00A212AC">
      <w:pPr>
        <w:rPr>
          <w:rFonts w:ascii="Arial" w:hAnsi="Arial" w:cs="Arial"/>
          <w:b/>
          <w:sz w:val="22"/>
          <w:szCs w:val="22"/>
        </w:rPr>
      </w:pP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DE6BED">
        <w:trPr>
          <w:trHeight w:val="1356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23C98" w14:textId="77777777" w:rsidR="00826773" w:rsidRDefault="00826773" w:rsidP="00826773">
      <w:pPr>
        <w:spacing w:line="288" w:lineRule="auto"/>
        <w:rPr>
          <w:rFonts w:ascii="Arial" w:hAnsi="Arial" w:cs="Arial"/>
          <w:sz w:val="22"/>
          <w:szCs w:val="22"/>
        </w:rPr>
      </w:pPr>
    </w:p>
    <w:p w14:paraId="5733EA12" w14:textId="77777777" w:rsidR="00EE3FC9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6A641C1D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Kosten van de </w:t>
      </w:r>
      <w:proofErr w:type="gramStart"/>
      <w:r w:rsidRPr="00E80FEB">
        <w:rPr>
          <w:rFonts w:ascii="Arial" w:hAnsi="Arial" w:cs="Arial"/>
          <w:color w:val="auto"/>
          <w:sz w:val="24"/>
          <w:szCs w:val="24"/>
        </w:rPr>
        <w:t>materialen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/</w:t>
      </w:r>
      <w:proofErr w:type="gramEnd"/>
      <w:r w:rsidR="00826773">
        <w:rPr>
          <w:rFonts w:ascii="Arial" w:hAnsi="Arial" w:cs="Arial"/>
          <w:color w:val="auto"/>
          <w:sz w:val="24"/>
          <w:szCs w:val="24"/>
        </w:rPr>
        <w:t xml:space="preserve"> </w:t>
      </w:r>
      <w:r w:rsidR="00EE3FC9">
        <w:rPr>
          <w:rFonts w:ascii="Arial" w:hAnsi="Arial" w:cs="Arial"/>
          <w:color w:val="auto"/>
          <w:sz w:val="24"/>
          <w:szCs w:val="24"/>
        </w:rPr>
        <w:t>sport-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en/of </w:t>
      </w:r>
      <w:r w:rsidR="00EE3FC9">
        <w:rPr>
          <w:rFonts w:ascii="Arial" w:hAnsi="Arial" w:cs="Arial"/>
          <w:color w:val="auto"/>
          <w:sz w:val="24"/>
          <w:szCs w:val="24"/>
        </w:rPr>
        <w:t>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B111F8" w14:textId="3C18F3B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561FF71C" w:rsidR="00A212AC" w:rsidRPr="00E80FEB" w:rsidRDefault="00A212AC" w:rsidP="00DE6BED">
            <w:pPr>
              <w:pStyle w:val="Kop3"/>
              <w:spacing w:line="288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materiaal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proofErr w:type="gramEnd"/>
            <w:r w:rsidRPr="00E80FEB">
              <w:rPr>
                <w:rFonts w:ascii="Arial" w:hAnsi="Arial" w:cs="Arial"/>
                <w:b/>
                <w:sz w:val="24"/>
                <w:szCs w:val="24"/>
              </w:rPr>
              <w:t xml:space="preserve">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0DDD8B99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</w:t>
      </w:r>
      <w:r w:rsidR="00DE6BED" w:rsidRPr="00ED5595">
        <w:rPr>
          <w:rFonts w:ascii="Arial" w:hAnsi="Arial" w:cs="Arial"/>
          <w:sz w:val="24"/>
          <w:szCs w:val="24"/>
        </w:rPr>
        <w:t xml:space="preserve">kostenoverzicht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44077E2D" w14:textId="77777777" w:rsidR="00826773" w:rsidRDefault="00826773" w:rsidP="00EE3FC9"/>
    <w:p w14:paraId="6E807051" w14:textId="77777777" w:rsidR="00826773" w:rsidRDefault="00826773" w:rsidP="00EE3FC9"/>
    <w:p w14:paraId="227B3979" w14:textId="72F5EA23" w:rsidR="00A212AC" w:rsidRPr="00E80FEB" w:rsidRDefault="00826773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011D50">
        <w:rPr>
          <w:rFonts w:ascii="Arial" w:hAnsi="Arial" w:cs="Arial"/>
          <w:color w:val="auto"/>
          <w:sz w:val="24"/>
          <w:szCs w:val="24"/>
        </w:rPr>
        <w:t>.</w:t>
      </w:r>
      <w:r w:rsidR="00011D50"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0741333E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>u of een wettelijke vertegenwoordiger</w:t>
      </w:r>
      <w:r w:rsidR="00391AEA">
        <w:rPr>
          <w:rFonts w:ascii="Arial" w:hAnsi="Arial" w:cs="Arial"/>
          <w:sz w:val="22"/>
          <w:szCs w:val="22"/>
        </w:rPr>
        <w:t xml:space="preserve">) </w:t>
      </w:r>
      <w:r w:rsidR="00040E67">
        <w:rPr>
          <w:rFonts w:ascii="Arial" w:hAnsi="Arial" w:cs="Arial"/>
          <w:sz w:val="22"/>
          <w:szCs w:val="22"/>
        </w:rPr>
        <w:t xml:space="preserve"> 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51AAEE1A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0288CF" w14:textId="77777777" w:rsidR="00F0032C" w:rsidRDefault="00F0032C" w:rsidP="00F0032C">
      <w:pPr>
        <w:spacing w:line="288" w:lineRule="auto"/>
        <w:rPr>
          <w:rFonts w:ascii="Arial" w:hAnsi="Arial" w:cs="Arial"/>
          <w:sz w:val="22"/>
          <w:szCs w:val="22"/>
        </w:rPr>
      </w:pPr>
    </w:p>
    <w:p w14:paraId="20477293" w14:textId="57721EED" w:rsidR="00F0032C" w:rsidRPr="00E80FEB" w:rsidRDefault="00F0032C" w:rsidP="00F0032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Nieuwsbrief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F0032C" w:rsidRPr="009F1BFB" w14:paraId="058A3A4B" w14:textId="77777777" w:rsidTr="009C7EDF">
        <w:trPr>
          <w:trHeight w:val="1326"/>
        </w:trPr>
        <w:tc>
          <w:tcPr>
            <w:tcW w:w="9283" w:type="dxa"/>
          </w:tcPr>
          <w:p w14:paraId="7003312A" w14:textId="77777777" w:rsidR="00F0032C" w:rsidRPr="009F1BFB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20833" w14:textId="77777777" w:rsidR="00F0032C" w:rsidRPr="00135300" w:rsidRDefault="00F0032C" w:rsidP="00F0032C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288174C1" w14:textId="77777777" w:rsidR="00F0032C" w:rsidRPr="00135300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68DCFE" w14:textId="771B53A5" w:rsidR="00F0032C" w:rsidRPr="00135300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Uw persoonsgegevens worden conform onze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verwerkt.</w:t>
            </w:r>
          </w:p>
          <w:p w14:paraId="16F2BDB0" w14:textId="77777777" w:rsidR="00F0032C" w:rsidRPr="00135300" w:rsidRDefault="00F0032C" w:rsidP="009C7ED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dit te melden via </w:t>
            </w:r>
            <w:hyperlink r:id="rId12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>. Uw gebruikersgegevens zullen vervolgens worden verwijderd.</w:t>
            </w:r>
          </w:p>
          <w:p w14:paraId="7963D25D" w14:textId="77777777" w:rsidR="00F0032C" w:rsidRPr="009F1BFB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AF024" w14:textId="77777777" w:rsidR="00F0032C" w:rsidRPr="009F1BFB" w:rsidRDefault="00F0032C" w:rsidP="00F0032C">
      <w:pPr>
        <w:spacing w:line="288" w:lineRule="auto"/>
        <w:rPr>
          <w:rFonts w:ascii="Arial" w:hAnsi="Arial" w:cs="Arial"/>
          <w:sz w:val="22"/>
          <w:szCs w:val="22"/>
        </w:rPr>
      </w:pPr>
    </w:p>
    <w:p w14:paraId="257D3237" w14:textId="4EFC287E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AAA52AC" w14:textId="333275B7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1DAB02B" w14:textId="2DA52E6D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4F2C60B" w14:textId="60A4618C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D3F11A0" w14:textId="1793F1D5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B12F87" w14:textId="77777777" w:rsidR="00F0032C" w:rsidRPr="009F1BFB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maak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stuur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E2C4" w14:textId="77777777" w:rsidR="007B5BD5" w:rsidRDefault="007B5BD5" w:rsidP="00A212AC">
      <w:r>
        <w:separator/>
      </w:r>
    </w:p>
  </w:endnote>
  <w:endnote w:type="continuationSeparator" w:id="0">
    <w:p w14:paraId="7CF6E945" w14:textId="77777777" w:rsidR="007B5BD5" w:rsidRDefault="007B5BD5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icBTWebC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5C47" w14:textId="77777777" w:rsidR="00F0032C" w:rsidRDefault="00F003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955966"/>
      <w:docPartObj>
        <w:docPartGallery w:val="Page Numbers (Bottom of Page)"/>
        <w:docPartUnique/>
      </w:docPartObj>
    </w:sdtPr>
    <w:sdtEndPr/>
    <w:sdtContent>
      <w:p w14:paraId="7DCD9992" w14:textId="5A3109CA" w:rsidR="00F0032C" w:rsidRDefault="00F0032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2AF3B" w14:textId="77777777" w:rsidR="00F0032C" w:rsidRDefault="00F003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70A7" w14:textId="77777777" w:rsidR="00F0032C" w:rsidRDefault="00F003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E316" w14:textId="77777777" w:rsidR="007B5BD5" w:rsidRDefault="007B5BD5" w:rsidP="00A212AC">
      <w:r>
        <w:separator/>
      </w:r>
    </w:p>
  </w:footnote>
  <w:footnote w:type="continuationSeparator" w:id="0">
    <w:p w14:paraId="656A1F7B" w14:textId="77777777" w:rsidR="007B5BD5" w:rsidRDefault="007B5BD5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0D43" w14:textId="77777777" w:rsidR="00F0032C" w:rsidRDefault="00F003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8029" w14:textId="77777777" w:rsidR="00F0032C" w:rsidRDefault="00F003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088" w14:textId="77777777" w:rsidR="00F0032C" w:rsidRDefault="00F003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36976"/>
    <w:multiLevelType w:val="hybridMultilevel"/>
    <w:tmpl w:val="31525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3BD4"/>
    <w:multiLevelType w:val="hybridMultilevel"/>
    <w:tmpl w:val="0CAEED2E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549"/>
    <w:multiLevelType w:val="hybridMultilevel"/>
    <w:tmpl w:val="28780CB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11D50"/>
    <w:rsid w:val="000349D2"/>
    <w:rsid w:val="00040E67"/>
    <w:rsid w:val="00083C2D"/>
    <w:rsid w:val="000C0AB8"/>
    <w:rsid w:val="00124C62"/>
    <w:rsid w:val="00156110"/>
    <w:rsid w:val="001678ED"/>
    <w:rsid w:val="0021541E"/>
    <w:rsid w:val="00225FBD"/>
    <w:rsid w:val="00231CDA"/>
    <w:rsid w:val="00241CEA"/>
    <w:rsid w:val="002543E2"/>
    <w:rsid w:val="002C1006"/>
    <w:rsid w:val="00391AEA"/>
    <w:rsid w:val="00484595"/>
    <w:rsid w:val="004947B4"/>
    <w:rsid w:val="00507CD9"/>
    <w:rsid w:val="0051003A"/>
    <w:rsid w:val="005158EA"/>
    <w:rsid w:val="00556C66"/>
    <w:rsid w:val="005A2DEA"/>
    <w:rsid w:val="005D05A9"/>
    <w:rsid w:val="005D26E2"/>
    <w:rsid w:val="00602174"/>
    <w:rsid w:val="006632C6"/>
    <w:rsid w:val="006A32E3"/>
    <w:rsid w:val="006E63AE"/>
    <w:rsid w:val="00757E4B"/>
    <w:rsid w:val="007751E5"/>
    <w:rsid w:val="007B5BD5"/>
    <w:rsid w:val="007E4DCE"/>
    <w:rsid w:val="007F1457"/>
    <w:rsid w:val="0081768E"/>
    <w:rsid w:val="00826773"/>
    <w:rsid w:val="00827808"/>
    <w:rsid w:val="0084592D"/>
    <w:rsid w:val="008A7A7D"/>
    <w:rsid w:val="00976071"/>
    <w:rsid w:val="0097635E"/>
    <w:rsid w:val="00A212AC"/>
    <w:rsid w:val="00AF42AE"/>
    <w:rsid w:val="00B41F95"/>
    <w:rsid w:val="00B6774E"/>
    <w:rsid w:val="00C43A37"/>
    <w:rsid w:val="00CA5D8A"/>
    <w:rsid w:val="00CD6F5B"/>
    <w:rsid w:val="00D452BE"/>
    <w:rsid w:val="00D522F1"/>
    <w:rsid w:val="00D873CD"/>
    <w:rsid w:val="00DA693F"/>
    <w:rsid w:val="00DE6BED"/>
    <w:rsid w:val="00DF5A7F"/>
    <w:rsid w:val="00E80FEB"/>
    <w:rsid w:val="00ED5595"/>
    <w:rsid w:val="00EE3FC9"/>
    <w:rsid w:val="00EF0C4D"/>
    <w:rsid w:val="00F0032C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F003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ppefonds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ppefonds.nl/privacy-verkla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oppefonds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68068-E73A-FE49-B22C-0B26A0EC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rixt veldman</cp:lastModifiedBy>
  <cp:revision>5</cp:revision>
  <dcterms:created xsi:type="dcterms:W3CDTF">2018-12-27T10:35:00Z</dcterms:created>
  <dcterms:modified xsi:type="dcterms:W3CDTF">2020-12-01T18:32:00Z</dcterms:modified>
</cp:coreProperties>
</file>